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962C33" w14:textId="78F1775A" w:rsidR="006B507B" w:rsidRDefault="00560C4C" w:rsidP="00560C4C">
      <w:pPr>
        <w:spacing w:after="100"/>
      </w:pPr>
      <w:r>
        <w:rPr>
          <w:rFonts w:ascii="Segoe UI" w:eastAsia="Segoe UI" w:hAnsi="Segoe UI" w:cs="Segoe UI"/>
          <w:b/>
          <w:bCs/>
          <w:color w:val="232330"/>
          <w:sz w:val="34"/>
          <w:szCs w:val="34"/>
        </w:rPr>
        <w:t>IP_14</w:t>
      </w:r>
    </w:p>
    <w:p w14:paraId="5B2A86A7" w14:textId="77777777" w:rsidR="006B507B" w:rsidRDefault="00CF0CE0">
      <w:pPr>
        <w:spacing w:after="110"/>
      </w:pPr>
      <w:r>
        <w:rPr>
          <w:rFonts w:ascii="Segoe UI" w:eastAsia="Segoe UI" w:hAnsi="Segoe UI" w:cs="Segoe UI"/>
          <w:color w:val="5A5A71"/>
        </w:rPr>
        <w:br/>
        <w:t>26:26</w:t>
      </w:r>
      <w:r>
        <w:rPr>
          <w:rFonts w:ascii="Segoe UI" w:eastAsia="Segoe UI" w:hAnsi="Segoe UI" w:cs="Segoe UI"/>
          <w:color w:val="232330"/>
        </w:rPr>
        <w:br/>
        <w:t xml:space="preserve">Durch schon fast mit den mit den Leitfragen. Ich </w:t>
      </w:r>
      <w:proofErr w:type="gramStart"/>
      <w:r>
        <w:rPr>
          <w:rFonts w:ascii="Segoe UI" w:eastAsia="Segoe UI" w:hAnsi="Segoe UI" w:cs="Segoe UI"/>
          <w:color w:val="232330"/>
        </w:rPr>
        <w:t>würd</w:t>
      </w:r>
      <w:proofErr w:type="gramEnd"/>
      <w:r>
        <w:rPr>
          <w:rFonts w:ascii="Segoe UI" w:eastAsia="Segoe UI" w:hAnsi="Segoe UI" w:cs="Segoe UI"/>
          <w:color w:val="232330"/>
        </w:rPr>
        <w:t xml:space="preserve"> jetzt mal meinen Bildschirm teilen und wir springen in die Excel die ich vorbereitet hab, kannst du das jetzt sehen? Das ist leider n bisschen </w:t>
      </w:r>
      <w:proofErr w:type="gramStart"/>
      <w:r>
        <w:rPr>
          <w:rFonts w:ascii="Segoe UI" w:eastAsia="Segoe UI" w:hAnsi="Segoe UI" w:cs="Segoe UI"/>
          <w:color w:val="232330"/>
        </w:rPr>
        <w:t>klein</w:t>
      </w:r>
      <w:proofErr w:type="gramEnd"/>
      <w:r>
        <w:rPr>
          <w:rFonts w:ascii="Segoe UI" w:eastAsia="Segoe UI" w:hAnsi="Segoe UI" w:cs="Segoe UI"/>
          <w:color w:val="232330"/>
        </w:rPr>
        <w:t xml:space="preserve"> weil mein Monitor ausgefallen ist. Wir werden jetzt nach und nach </w:t>
      </w:r>
      <w:proofErr w:type="gramStart"/>
      <w:r>
        <w:rPr>
          <w:rFonts w:ascii="Segoe UI" w:eastAsia="Segoe UI" w:hAnsi="Segoe UI" w:cs="Segoe UI"/>
          <w:color w:val="232330"/>
        </w:rPr>
        <w:t>Akteure</w:t>
      </w:r>
      <w:proofErr w:type="gramEnd"/>
      <w:r>
        <w:rPr>
          <w:rFonts w:ascii="Segoe UI" w:eastAsia="Segoe UI" w:hAnsi="Segoe UI" w:cs="Segoe UI"/>
          <w:color w:val="232330"/>
        </w:rPr>
        <w:t xml:space="preserve"> die in die Transformation involviert sind bewerten </w:t>
      </w:r>
      <w:proofErr w:type="spellStart"/>
      <w:r>
        <w:rPr>
          <w:rFonts w:ascii="Segoe UI" w:eastAsia="Segoe UI" w:hAnsi="Segoe UI" w:cs="Segoe UI"/>
          <w:color w:val="232330"/>
        </w:rPr>
        <w:t>Mhm</w:t>
      </w:r>
      <w:proofErr w:type="spellEnd"/>
      <w:r>
        <w:rPr>
          <w:rFonts w:ascii="Segoe UI" w:eastAsia="Segoe UI" w:hAnsi="Segoe UI" w:cs="Segoe UI"/>
          <w:color w:val="232330"/>
        </w:rPr>
        <w:t>.</w:t>
      </w:r>
    </w:p>
    <w:p w14:paraId="097CA49D" w14:textId="77777777" w:rsidR="006B507B" w:rsidRDefault="00CF0CE0">
      <w:pPr>
        <w:spacing w:after="110"/>
      </w:pPr>
      <w:r>
        <w:rPr>
          <w:rFonts w:ascii="Segoe UI" w:eastAsia="Segoe UI" w:hAnsi="Segoe UI" w:cs="Segoe UI"/>
          <w:color w:val="5A5A71"/>
        </w:rPr>
        <w:br/>
        <w:t>26:56</w:t>
      </w:r>
      <w:r>
        <w:rPr>
          <w:rFonts w:ascii="Segoe UI" w:eastAsia="Segoe UI" w:hAnsi="Segoe UI" w:cs="Segoe UI"/>
          <w:color w:val="232330"/>
        </w:rPr>
        <w:br/>
        <w:t xml:space="preserve">Einmal intern und extern, und zwar die, den </w:t>
      </w:r>
      <w:proofErr w:type="spellStart"/>
      <w:r>
        <w:rPr>
          <w:rFonts w:ascii="Segoe UI" w:eastAsia="Segoe UI" w:hAnsi="Segoe UI" w:cs="Segoe UI"/>
          <w:color w:val="232330"/>
        </w:rPr>
        <w:t>den</w:t>
      </w:r>
      <w:proofErr w:type="spellEnd"/>
      <w:r>
        <w:rPr>
          <w:rFonts w:ascii="Segoe UI" w:eastAsia="Segoe UI" w:hAnsi="Segoe UI" w:cs="Segoe UI"/>
          <w:color w:val="232330"/>
        </w:rPr>
        <w:t xml:space="preserve"> Einfluss eines Akteurs auf diese Nachhaltigkeitstransformation. Also wie stark hat das Topmanagement </w:t>
      </w:r>
      <w:proofErr w:type="spellStart"/>
      <w:r>
        <w:rPr>
          <w:rFonts w:ascii="Segoe UI" w:eastAsia="Segoe UI" w:hAnsi="Segoe UI" w:cs="Segoe UI"/>
          <w:color w:val="232330"/>
        </w:rPr>
        <w:t>nen</w:t>
      </w:r>
      <w:proofErr w:type="spellEnd"/>
      <w:r>
        <w:rPr>
          <w:rFonts w:ascii="Segoe UI" w:eastAsia="Segoe UI" w:hAnsi="Segoe UI" w:cs="Segoe UI"/>
          <w:color w:val="232330"/>
        </w:rPr>
        <w:t xml:space="preserve"> Einfluss darauf und wie stark hat die Regulatorik </w:t>
      </w:r>
      <w:proofErr w:type="spellStart"/>
      <w:r>
        <w:rPr>
          <w:rFonts w:ascii="Segoe UI" w:eastAsia="Segoe UI" w:hAnsi="Segoe UI" w:cs="Segoe UI"/>
          <w:color w:val="232330"/>
        </w:rPr>
        <w:t>nen</w:t>
      </w:r>
      <w:proofErr w:type="spellEnd"/>
      <w:r>
        <w:rPr>
          <w:rFonts w:ascii="Segoe UI" w:eastAsia="Segoe UI" w:hAnsi="Segoe UI" w:cs="Segoe UI"/>
          <w:color w:val="232330"/>
        </w:rPr>
        <w:t xml:space="preserve"> Einfluss darauf? Danach gehen wir über zu Einflussfaktoren und da bewerten wir die Relevanz dieses </w:t>
      </w:r>
      <w:proofErr w:type="spellStart"/>
      <w:r>
        <w:rPr>
          <w:rFonts w:ascii="Segoe UI" w:eastAsia="Segoe UI" w:hAnsi="Segoe UI" w:cs="Segoe UI"/>
          <w:color w:val="232330"/>
        </w:rPr>
        <w:t>einflussfaktors</w:t>
      </w:r>
      <w:proofErr w:type="spellEnd"/>
      <w:r>
        <w:rPr>
          <w:rFonts w:ascii="Segoe UI" w:eastAsia="Segoe UI" w:hAnsi="Segoe UI" w:cs="Segoe UI"/>
          <w:color w:val="232330"/>
        </w:rPr>
        <w:t xml:space="preserve"> Akteur und Einflussfaktor liegt.</w:t>
      </w:r>
    </w:p>
    <w:p w14:paraId="0DC3DCC0" w14:textId="77777777" w:rsidR="006B507B" w:rsidRDefault="00CF0CE0">
      <w:pPr>
        <w:spacing w:after="110"/>
      </w:pPr>
      <w:r>
        <w:rPr>
          <w:rFonts w:ascii="Segoe UI" w:eastAsia="Segoe UI" w:hAnsi="Segoe UI" w:cs="Segoe UI"/>
          <w:color w:val="5A5A71"/>
        </w:rPr>
        <w:br/>
        <w:t>27:26</w:t>
      </w:r>
      <w:r>
        <w:rPr>
          <w:rFonts w:ascii="Segoe UI" w:eastAsia="Segoe UI" w:hAnsi="Segoe UI" w:cs="Segoe UI"/>
          <w:color w:val="232330"/>
        </w:rPr>
        <w:br/>
        <w:t xml:space="preserve">Oft nah beieinander manchmal macht's aber einen kleinen Unterschied, wenn das nicht ganz klar ist, versuche ich das das dann aufzulösen, aber wir gehen einfach der Reihe nach rum. Du musst auch nicht zu lange überlegen, das kann auch einfach so ein Bauchgefühl sein, dass wir uns nicht so </w:t>
      </w:r>
      <w:proofErr w:type="spellStart"/>
      <w:r>
        <w:rPr>
          <w:rFonts w:ascii="Segoe UI" w:eastAsia="Segoe UI" w:hAnsi="Segoe UI" w:cs="Segoe UI"/>
          <w:color w:val="232330"/>
        </w:rPr>
        <w:t>so</w:t>
      </w:r>
      <w:proofErr w:type="spellEnd"/>
      <w:r>
        <w:rPr>
          <w:rFonts w:ascii="Segoe UI" w:eastAsia="Segoe UI" w:hAnsi="Segoe UI" w:cs="Segoe UI"/>
          <w:color w:val="232330"/>
        </w:rPr>
        <w:t xml:space="preserve"> ewig daran </w:t>
      </w:r>
      <w:proofErr w:type="gramStart"/>
      <w:r>
        <w:rPr>
          <w:rFonts w:ascii="Segoe UI" w:eastAsia="Segoe UI" w:hAnsi="Segoe UI" w:cs="Segoe UI"/>
          <w:color w:val="232330"/>
        </w:rPr>
        <w:t>aufhängen</w:t>
      </w:r>
      <w:proofErr w:type="gramEnd"/>
      <w:r>
        <w:rPr>
          <w:rFonts w:ascii="Segoe UI" w:eastAsia="Segoe UI" w:hAnsi="Segoe UI" w:cs="Segoe UI"/>
          <w:color w:val="232330"/>
        </w:rPr>
        <w:t xml:space="preserve"> und meistens ist die die erste Intuition auch die richtige, Ich denke auch.</w:t>
      </w:r>
    </w:p>
    <w:p w14:paraId="2DF870B1" w14:textId="77777777" w:rsidR="006B507B" w:rsidRDefault="00CF0CE0">
      <w:pPr>
        <w:spacing w:after="110"/>
      </w:pPr>
      <w:r>
        <w:rPr>
          <w:rFonts w:ascii="Segoe UI" w:eastAsia="Segoe UI" w:hAnsi="Segoe UI" w:cs="Segoe UI"/>
          <w:color w:val="5A5A71"/>
        </w:rPr>
        <w:br/>
        <w:t>27:55</w:t>
      </w:r>
      <w:r>
        <w:rPr>
          <w:rFonts w:ascii="Segoe UI" w:eastAsia="Segoe UI" w:hAnsi="Segoe UI" w:cs="Segoe UI"/>
          <w:color w:val="232330"/>
        </w:rPr>
        <w:br/>
        <w:t>Okay Management auf jeden Fall sehr stark, das kann ich jetzt schon sagen, ja okay der Betriebsrat, Aufsichtsrat, ja, der Aufsichtsrat ist da, glaube auch schon recht hoch, Betriebsrat denke ich auch, also ich würde sagen, da auf jeden Fall mindestens 33 okay, genau wie das Mittelmanagement hätte ich auch eingeschätzt auf 3 dann 21.</w:t>
      </w:r>
    </w:p>
    <w:p w14:paraId="2F07FFF5" w14:textId="77777777" w:rsidR="006B507B" w:rsidRDefault="00CF0CE0">
      <w:pPr>
        <w:spacing w:after="110"/>
      </w:pPr>
      <w:r>
        <w:rPr>
          <w:rFonts w:ascii="Segoe UI" w:eastAsia="Segoe UI" w:hAnsi="Segoe UI" w:cs="Segoe UI"/>
          <w:color w:val="5A5A71"/>
        </w:rPr>
        <w:br/>
        <w:t>28:26</w:t>
      </w:r>
      <w:r>
        <w:rPr>
          <w:rFonts w:ascii="Segoe UI" w:eastAsia="Segoe UI" w:hAnsi="Segoe UI" w:cs="Segoe UI"/>
          <w:color w:val="232330"/>
        </w:rPr>
        <w:br/>
        <w:t xml:space="preserve">21 okay, also eine klare, ein klares Abnehmen der Rille, der des Einflusses in der Hierarchie okay und das </w:t>
      </w:r>
      <w:proofErr w:type="gramStart"/>
      <w:r>
        <w:rPr>
          <w:rFonts w:ascii="Segoe UI" w:eastAsia="Segoe UI" w:hAnsi="Segoe UI" w:cs="Segoe UI"/>
          <w:color w:val="232330"/>
        </w:rPr>
        <w:t>wäre</w:t>
      </w:r>
      <w:proofErr w:type="gramEnd"/>
      <w:r>
        <w:rPr>
          <w:rFonts w:ascii="Segoe UI" w:eastAsia="Segoe UI" w:hAnsi="Segoe UI" w:cs="Segoe UI"/>
          <w:color w:val="232330"/>
        </w:rPr>
        <w:t xml:space="preserve"> eben auch dein Wunsch, diesen Einfluss von der untersten Ebene auf werksebene, sage ich mal, von der Maschine eher nach oben zu </w:t>
      </w:r>
      <w:proofErr w:type="spellStart"/>
      <w:r>
        <w:rPr>
          <w:rFonts w:ascii="Segoe UI" w:eastAsia="Segoe UI" w:hAnsi="Segoe UI" w:cs="Segoe UI"/>
          <w:color w:val="232330"/>
        </w:rPr>
        <w:t>zu</w:t>
      </w:r>
      <w:proofErr w:type="spellEnd"/>
      <w:r>
        <w:rPr>
          <w:rFonts w:ascii="Segoe UI" w:eastAsia="Segoe UI" w:hAnsi="Segoe UI" w:cs="Segoe UI"/>
          <w:color w:val="232330"/>
        </w:rPr>
        <w:t xml:space="preserve"> schiften so wie du es geschildert hattest. Ja, zumindest die Möglichkeit dafür zu haben, ja okay.</w:t>
      </w:r>
    </w:p>
    <w:p w14:paraId="60F322AF" w14:textId="77777777" w:rsidR="006B507B" w:rsidRDefault="00CF0CE0">
      <w:pPr>
        <w:spacing w:after="110"/>
      </w:pPr>
      <w:r>
        <w:rPr>
          <w:rFonts w:ascii="Segoe UI" w:eastAsia="Segoe UI" w:hAnsi="Segoe UI" w:cs="Segoe UI"/>
          <w:color w:val="5A5A71"/>
        </w:rPr>
        <w:br/>
        <w:t>28:54</w:t>
      </w:r>
      <w:r>
        <w:rPr>
          <w:rFonts w:ascii="Segoe UI" w:eastAsia="Segoe UI" w:hAnsi="Segoe UI" w:cs="Segoe UI"/>
          <w:color w:val="232330"/>
        </w:rPr>
        <w:br/>
        <w:t xml:space="preserve">Gut, die Energieversorgung am Standort als </w:t>
      </w:r>
      <w:proofErr w:type="spellStart"/>
      <w:r>
        <w:rPr>
          <w:rFonts w:ascii="Segoe UI" w:eastAsia="Segoe UI" w:hAnsi="Segoe UI" w:cs="Segoe UI"/>
          <w:color w:val="232330"/>
        </w:rPr>
        <w:t>als</w:t>
      </w:r>
      <w:proofErr w:type="spellEnd"/>
      <w:r>
        <w:rPr>
          <w:rFonts w:ascii="Segoe UI" w:eastAsia="Segoe UI" w:hAnsi="Segoe UI" w:cs="Segoe UI"/>
          <w:color w:val="232330"/>
        </w:rPr>
        <w:t xml:space="preserve"> Akteur gesehen. Wie ist da der Einfluss? Sehr stark dadurch, dass wir dann ein sehr </w:t>
      </w:r>
      <w:proofErr w:type="spellStart"/>
      <w:r>
        <w:rPr>
          <w:rFonts w:ascii="Segoe UI" w:eastAsia="Segoe UI" w:hAnsi="Segoe UI" w:cs="Segoe UI"/>
          <w:color w:val="232330"/>
        </w:rPr>
        <w:t>Energi</w:t>
      </w:r>
      <w:proofErr w:type="spellEnd"/>
      <w:r>
        <w:rPr>
          <w:rFonts w:ascii="Segoe UI" w:eastAsia="Segoe UI" w:hAnsi="Segoe UI" w:cs="Segoe UI"/>
          <w:color w:val="232330"/>
        </w:rPr>
        <w:t xml:space="preserve"> intensives Unternehmen sind, wie auf jeden Fall sehr starker Einfluss, wie ist eure Energieversorgung am Standort geregelt, das ist eine sehr gute Frage, ich habe keine Ahnung okay.</w:t>
      </w:r>
    </w:p>
    <w:p w14:paraId="6A8674C1" w14:textId="77777777" w:rsidR="006B507B" w:rsidRDefault="00CF0CE0">
      <w:pPr>
        <w:spacing w:after="110"/>
      </w:pPr>
      <w:r>
        <w:rPr>
          <w:rFonts w:ascii="Segoe UI" w:eastAsia="Segoe UI" w:hAnsi="Segoe UI" w:cs="Segoe UI"/>
          <w:color w:val="5A5A71"/>
        </w:rPr>
        <w:br/>
        <w:t>29:24</w:t>
      </w:r>
      <w:r>
        <w:rPr>
          <w:rFonts w:ascii="Segoe UI" w:eastAsia="Segoe UI" w:hAnsi="Segoe UI" w:cs="Segoe UI"/>
          <w:color w:val="232330"/>
        </w:rPr>
        <w:br/>
        <w:t>Aber wir sind auf jeden Fall sehr intensiv. Das, das weiß ich okay ja, davon gehe ich auch aus, mit Metall verarbeiten und ja, okay eingesetzte Technologien, inwiefern ist die hat die einen Einfluss auf die Transformation die die die Technologie, die schon am Standort ist? Eben ich hätte gesagt 3 und auch bei dem Verfahren und Prozessen.</w:t>
      </w:r>
    </w:p>
    <w:p w14:paraId="433A0081" w14:textId="77777777" w:rsidR="006B507B" w:rsidRDefault="00CF0CE0">
      <w:pPr>
        <w:spacing w:after="110"/>
      </w:pPr>
      <w:r>
        <w:rPr>
          <w:rFonts w:ascii="Segoe UI" w:eastAsia="Segoe UI" w:hAnsi="Segoe UI" w:cs="Segoe UI"/>
          <w:color w:val="5A5A71"/>
        </w:rPr>
        <w:br/>
        <w:t>29:55</w:t>
      </w:r>
      <w:r>
        <w:rPr>
          <w:rFonts w:ascii="Segoe UI" w:eastAsia="Segoe UI" w:hAnsi="Segoe UI" w:cs="Segoe UI"/>
          <w:color w:val="232330"/>
        </w:rPr>
        <w:br/>
        <w:t xml:space="preserve">Okay könntest du dir weitere interne Akteure vorstellen, die eine möglicherweise eine einen Einfluss auf diese Nachhaltigkeitstransformation haben, ja vielleicht noch die, die </w:t>
      </w:r>
      <w:proofErr w:type="spellStart"/>
      <w:r>
        <w:rPr>
          <w:rFonts w:ascii="Segoe UI" w:eastAsia="Segoe UI" w:hAnsi="Segoe UI" w:cs="Segoe UI"/>
          <w:color w:val="232330"/>
        </w:rPr>
        <w:t>Forschungs</w:t>
      </w:r>
      <w:proofErr w:type="spellEnd"/>
      <w:r>
        <w:rPr>
          <w:rFonts w:ascii="Segoe UI" w:eastAsia="Segoe UI" w:hAnsi="Segoe UI" w:cs="Segoe UI"/>
          <w:color w:val="232330"/>
        </w:rPr>
        <w:t xml:space="preserve"> und </w:t>
      </w:r>
      <w:r>
        <w:rPr>
          <w:rFonts w:ascii="Segoe UI" w:eastAsia="Segoe UI" w:hAnsi="Segoe UI" w:cs="Segoe UI"/>
          <w:color w:val="232330"/>
        </w:rPr>
        <w:lastRenderedPageBreak/>
        <w:t>Entwicklungsabteilung. Wie würdest du den Einfluss einschätzen, die hätten schon einen recht hohen Einfluss, vielleicht jetzt nicht sehr stark, aber eine 3.</w:t>
      </w:r>
    </w:p>
    <w:p w14:paraId="23324063" w14:textId="77777777" w:rsidR="006B507B" w:rsidRDefault="00CF0CE0">
      <w:pPr>
        <w:spacing w:after="110"/>
      </w:pPr>
      <w:r>
        <w:rPr>
          <w:rFonts w:ascii="Segoe UI" w:eastAsia="Segoe UI" w:hAnsi="Segoe UI" w:cs="Segoe UI"/>
          <w:color w:val="5A5A71"/>
        </w:rPr>
        <w:br/>
        <w:t>30:23</w:t>
      </w:r>
      <w:r>
        <w:rPr>
          <w:rFonts w:ascii="Segoe UI" w:eastAsia="Segoe UI" w:hAnsi="Segoe UI" w:cs="Segoe UI"/>
          <w:color w:val="232330"/>
        </w:rPr>
        <w:br/>
        <w:t>Okay sonst noch ein Akteur? Ich weiß jetzt nicht, nee, das würde, das würde auch eingesetzte Technologien, würde auch zu IT passen, aber nee, das passt schon so wie es ist. Jetzt alles klar vielen Dank, ich würde sagen dann gehen wir weiter zu externen Akteuren und.</w:t>
      </w:r>
    </w:p>
    <w:p w14:paraId="59DCE28A" w14:textId="77777777" w:rsidR="006B507B" w:rsidRDefault="00CF0CE0">
      <w:pPr>
        <w:spacing w:after="110"/>
      </w:pPr>
      <w:r>
        <w:rPr>
          <w:rFonts w:ascii="Segoe UI" w:eastAsia="Segoe UI" w:hAnsi="Segoe UI" w:cs="Segoe UI"/>
          <w:color w:val="5A5A71"/>
        </w:rPr>
        <w:br/>
        <w:t>30:51</w:t>
      </w:r>
      <w:r>
        <w:rPr>
          <w:rFonts w:ascii="Segoe UI" w:eastAsia="Segoe UI" w:hAnsi="Segoe UI" w:cs="Segoe UI"/>
          <w:color w:val="232330"/>
        </w:rPr>
        <w:br/>
        <w:t xml:space="preserve">Gehen mit der Regulatorik auf </w:t>
      </w:r>
      <w:proofErr w:type="gramStart"/>
      <w:r>
        <w:rPr>
          <w:rFonts w:ascii="Segoe UI" w:eastAsia="Segoe UI" w:hAnsi="Segoe UI" w:cs="Segoe UI"/>
          <w:color w:val="232330"/>
        </w:rPr>
        <w:t>EU Ebene</w:t>
      </w:r>
      <w:proofErr w:type="gramEnd"/>
      <w:r>
        <w:rPr>
          <w:rFonts w:ascii="Segoe UI" w:eastAsia="Segoe UI" w:hAnsi="Segoe UI" w:cs="Segoe UI"/>
          <w:color w:val="232330"/>
        </w:rPr>
        <w:t xml:space="preserve">, da kenne ich mich nicht so gut aus, aber ich denke das ist schon ein recht hoher Einfluss, da bin ich mir wie gesagt nicht zu 100% sicher, ich würde trotzdem 3 sagen 3 okay auf allen Ebenen oder würdest du noch differenzierenzwischen.eu international und national? Ich denke ich würde es auf einen gleich </w:t>
      </w:r>
      <w:proofErr w:type="spellStart"/>
      <w:r>
        <w:rPr>
          <w:rFonts w:ascii="Segoe UI" w:eastAsia="Segoe UI" w:hAnsi="Segoe UI" w:cs="Segoe UI"/>
          <w:color w:val="232330"/>
        </w:rPr>
        <w:t>gleich</w:t>
      </w:r>
      <w:proofErr w:type="spellEnd"/>
      <w:r>
        <w:rPr>
          <w:rFonts w:ascii="Segoe UI" w:eastAsia="Segoe UI" w:hAnsi="Segoe UI" w:cs="Segoe UI"/>
          <w:color w:val="232330"/>
        </w:rPr>
        <w:t xml:space="preserve"> lassen okay.</w:t>
      </w:r>
    </w:p>
    <w:p w14:paraId="09EBBA67" w14:textId="77777777" w:rsidR="006B507B" w:rsidRDefault="00CF0CE0">
      <w:pPr>
        <w:spacing w:after="110"/>
      </w:pPr>
      <w:r>
        <w:rPr>
          <w:rFonts w:ascii="Segoe UI" w:eastAsia="Segoe UI" w:hAnsi="Segoe UI" w:cs="Segoe UI"/>
          <w:color w:val="5A5A71"/>
        </w:rPr>
        <w:br/>
        <w:t>31:22</w:t>
      </w:r>
      <w:r>
        <w:rPr>
          <w:rFonts w:ascii="Segoe UI" w:eastAsia="Segoe UI" w:hAnsi="Segoe UI" w:cs="Segoe UI"/>
          <w:color w:val="232330"/>
        </w:rPr>
        <w:br/>
        <w:t xml:space="preserve">Marktperspektive wie schätzt du den Einfluss der Kunden auf diese Nachhaltigkeitstransformation ein? Ich würde sagen auch recht hoch 4 tatsächlich, weil jemand der Kunde sagt, ihr müsst das, ihr solltet das einführen, dann wird das wahrscheinlich gemacht, gehe ich auch von aus. Ja, Wettbewerber und Zulieferer wahrscheinlich jetzt eher nicht so relevant hätte ich gesagt, vielleicht 2 bei beiden </w:t>
      </w:r>
      <w:proofErr w:type="spellStart"/>
      <w:r>
        <w:rPr>
          <w:rFonts w:ascii="Segoe UI" w:eastAsia="Segoe UI" w:hAnsi="Segoe UI" w:cs="Segoe UI"/>
          <w:color w:val="232330"/>
        </w:rPr>
        <w:t>beiden</w:t>
      </w:r>
      <w:proofErr w:type="spellEnd"/>
      <w:r>
        <w:rPr>
          <w:rFonts w:ascii="Segoe UI" w:eastAsia="Segoe UI" w:hAnsi="Segoe UI" w:cs="Segoe UI"/>
          <w:color w:val="232330"/>
        </w:rPr>
        <w:t xml:space="preserve"> 2 alles klar.</w:t>
      </w:r>
    </w:p>
    <w:p w14:paraId="335AB4F8" w14:textId="77777777" w:rsidR="006B507B" w:rsidRDefault="00CF0CE0">
      <w:pPr>
        <w:spacing w:after="110"/>
      </w:pPr>
      <w:r>
        <w:rPr>
          <w:rFonts w:ascii="Segoe UI" w:eastAsia="Segoe UI" w:hAnsi="Segoe UI" w:cs="Segoe UI"/>
          <w:color w:val="5A5A71"/>
        </w:rPr>
        <w:br/>
        <w:t>31:51</w:t>
      </w:r>
      <w:r>
        <w:rPr>
          <w:rFonts w:ascii="Segoe UI" w:eastAsia="Segoe UI" w:hAnsi="Segoe UI" w:cs="Segoe UI"/>
          <w:color w:val="232330"/>
        </w:rPr>
        <w:br/>
        <w:t xml:space="preserve">Wenn wir uns den Energiemarkt anschauen, Netzbetreiber, Versorger, marktbeteiligte Erzeuger, kannst du da einen </w:t>
      </w:r>
      <w:proofErr w:type="spellStart"/>
      <w:r>
        <w:rPr>
          <w:rFonts w:ascii="Segoe UI" w:eastAsia="Segoe UI" w:hAnsi="Segoe UI" w:cs="Segoe UI"/>
          <w:color w:val="232330"/>
        </w:rPr>
        <w:t>einen</w:t>
      </w:r>
      <w:proofErr w:type="spellEnd"/>
      <w:r>
        <w:rPr>
          <w:rFonts w:ascii="Segoe UI" w:eastAsia="Segoe UI" w:hAnsi="Segoe UI" w:cs="Segoe UI"/>
          <w:color w:val="232330"/>
        </w:rPr>
        <w:t xml:space="preserve"> Einfluss quantifizieren oder fällt das eher schwer? Das fällt eher schwer, OK, Gesellschaft, Öffentlichkeit und Presse, Öffentlichkeit meine ich dich und mich.</w:t>
      </w:r>
    </w:p>
    <w:p w14:paraId="39DD66BC" w14:textId="77777777" w:rsidR="006B507B" w:rsidRDefault="00CF0CE0">
      <w:pPr>
        <w:spacing w:after="110"/>
      </w:pPr>
      <w:r>
        <w:rPr>
          <w:rFonts w:ascii="Segoe UI" w:eastAsia="Segoe UI" w:hAnsi="Segoe UI" w:cs="Segoe UI"/>
          <w:color w:val="5A5A71"/>
        </w:rPr>
        <w:br/>
        <w:t>32:15</w:t>
      </w:r>
      <w:r>
        <w:rPr>
          <w:rFonts w:ascii="Segoe UI" w:eastAsia="Segoe UI" w:hAnsi="Segoe UI" w:cs="Segoe UI"/>
          <w:color w:val="232330"/>
        </w:rPr>
        <w:br/>
        <w:t>Wie wir das Unternehmen so, so, so wahrnehmen und Presse wirklich konkret auf den Journalismus bezogen. Ich hätte gesagt, ja, bei der Öffentlichkeit 3 öffentliche Interesse nach Nachhaltigkeitsthemen ist ja dann schon irgendwo noch da, vielleicht jetzt in den letzten ein 2 Jahren ein bisschen in den Hintergrund gerückt, aber desto trotz Presse.</w:t>
      </w:r>
    </w:p>
    <w:p w14:paraId="7DBB0F90" w14:textId="77777777" w:rsidR="006B507B" w:rsidRDefault="00CF0CE0">
      <w:pPr>
        <w:spacing w:after="110"/>
      </w:pPr>
      <w:r>
        <w:rPr>
          <w:rFonts w:ascii="Segoe UI" w:eastAsia="Segoe UI" w:hAnsi="Segoe UI" w:cs="Segoe UI"/>
          <w:color w:val="5A5A71"/>
        </w:rPr>
        <w:br/>
        <w:t>32:44</w:t>
      </w:r>
      <w:r>
        <w:rPr>
          <w:rFonts w:ascii="Segoe UI" w:eastAsia="Segoe UI" w:hAnsi="Segoe UI" w:cs="Segoe UI"/>
          <w:color w:val="232330"/>
        </w:rPr>
        <w:br/>
      </w:r>
      <w:proofErr w:type="gramStart"/>
      <w:r>
        <w:rPr>
          <w:rFonts w:ascii="Segoe UI" w:eastAsia="Segoe UI" w:hAnsi="Segoe UI" w:cs="Segoe UI"/>
          <w:color w:val="232330"/>
        </w:rPr>
        <w:t>Denke</w:t>
      </w:r>
      <w:proofErr w:type="gramEnd"/>
      <w:r>
        <w:rPr>
          <w:rFonts w:ascii="Segoe UI" w:eastAsia="Segoe UI" w:hAnsi="Segoe UI" w:cs="Segoe UI"/>
          <w:color w:val="232330"/>
        </w:rPr>
        <w:t xml:space="preserve"> ich hat auch schon irgendwo einen hohen Einfluss. Würde ich auch 3 sagen. Okay Universitäten und Organisationen für angewandte Forschung. Damit meine ich beispielsweise das Fraunhofer 2 bei beiden, aber da will ich mich auch nicht so </w:t>
      </w:r>
      <w:proofErr w:type="spellStart"/>
      <w:r>
        <w:rPr>
          <w:rFonts w:ascii="Segoe UI" w:eastAsia="Segoe UI" w:hAnsi="Segoe UI" w:cs="Segoe UI"/>
          <w:color w:val="232330"/>
        </w:rPr>
        <w:t>lei</w:t>
      </w:r>
      <w:proofErr w:type="spellEnd"/>
      <w:r>
        <w:rPr>
          <w:rFonts w:ascii="Segoe UI" w:eastAsia="Segoe UI" w:hAnsi="Segoe UI" w:cs="Segoe UI"/>
          <w:color w:val="232330"/>
        </w:rPr>
        <w:t xml:space="preserve"> weit aus dem Fenster lehnen. Fallen dir noch weitere externe Akteure ein?</w:t>
      </w:r>
    </w:p>
    <w:p w14:paraId="0C50FC47" w14:textId="77777777" w:rsidR="006B507B" w:rsidRDefault="00CF0CE0">
      <w:pPr>
        <w:spacing w:after="110"/>
      </w:pPr>
      <w:r>
        <w:rPr>
          <w:rFonts w:ascii="Segoe UI" w:eastAsia="Segoe UI" w:hAnsi="Segoe UI" w:cs="Segoe UI"/>
          <w:color w:val="5A5A71"/>
        </w:rPr>
        <w:br/>
        <w:t>33:19</w:t>
      </w:r>
      <w:r>
        <w:rPr>
          <w:rFonts w:ascii="Segoe UI" w:eastAsia="Segoe UI" w:hAnsi="Segoe UI" w:cs="Segoe UI"/>
          <w:color w:val="232330"/>
        </w:rPr>
        <w:br/>
        <w:t>Oh nee, nee, nicht wirklich okay, prima, dann gehen wir zu den Einflussfaktoren intern und beginnen im Bereich der Organisation mit den Unternehmenszielen, also inwiefern die Unternehmensziele Einfluss auf Transformation haben. Korrekt, ich würde sagen 3 oder 4, wenn du dich festlegen müsstest. 3.</w:t>
      </w:r>
    </w:p>
    <w:p w14:paraId="19EAF81A" w14:textId="77777777" w:rsidR="006B507B" w:rsidRDefault="00CF0CE0">
      <w:pPr>
        <w:spacing w:after="110"/>
      </w:pPr>
      <w:r>
        <w:rPr>
          <w:rFonts w:ascii="Segoe UI" w:eastAsia="Segoe UI" w:hAnsi="Segoe UI" w:cs="Segoe UI"/>
          <w:color w:val="5A5A71"/>
        </w:rPr>
        <w:br/>
        <w:t>33:49</w:t>
      </w:r>
      <w:r>
        <w:rPr>
          <w:rFonts w:ascii="Segoe UI" w:eastAsia="Segoe UI" w:hAnsi="Segoe UI" w:cs="Segoe UI"/>
          <w:color w:val="232330"/>
        </w:rPr>
        <w:br/>
        <w:t xml:space="preserve">Vision, Unsere Unternehmensvision irgendwie kennen würde. Nee, ich denke, das wird auch eine 3 sein, </w:t>
      </w:r>
      <w:proofErr w:type="spellStart"/>
      <w:r>
        <w:rPr>
          <w:rFonts w:ascii="Segoe UI" w:eastAsia="Segoe UI" w:hAnsi="Segoe UI" w:cs="Segoe UI"/>
          <w:color w:val="232330"/>
        </w:rPr>
        <w:t>nebenskultur</w:t>
      </w:r>
      <w:proofErr w:type="spellEnd"/>
      <w:r>
        <w:rPr>
          <w:rFonts w:ascii="Segoe UI" w:eastAsia="Segoe UI" w:hAnsi="Segoe UI" w:cs="Segoe UI"/>
          <w:color w:val="232330"/>
        </w:rPr>
        <w:t xml:space="preserve"> wahrscheinlich ja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2 überhaupt okay ja top Management </w:t>
      </w:r>
      <w:proofErr w:type="spellStart"/>
      <w:r>
        <w:rPr>
          <w:rFonts w:ascii="Segoe UI" w:eastAsia="Segoe UI" w:hAnsi="Segoe UI" w:cs="Segoe UI"/>
          <w:color w:val="232330"/>
        </w:rPr>
        <w:t>commitment</w:t>
      </w:r>
      <w:proofErr w:type="spellEnd"/>
      <w:r>
        <w:rPr>
          <w:rFonts w:ascii="Segoe UI" w:eastAsia="Segoe UI" w:hAnsi="Segoe UI" w:cs="Segoe UI"/>
          <w:color w:val="232330"/>
        </w:rPr>
        <w:t xml:space="preserve"> 3.</w:t>
      </w:r>
    </w:p>
    <w:p w14:paraId="663CBBC9" w14:textId="77777777" w:rsidR="006B507B" w:rsidRDefault="00CF0CE0">
      <w:pPr>
        <w:spacing w:after="110"/>
      </w:pPr>
      <w:r>
        <w:rPr>
          <w:rFonts w:ascii="Segoe UI" w:eastAsia="Segoe UI" w:hAnsi="Segoe UI" w:cs="Segoe UI"/>
          <w:color w:val="5A5A71"/>
        </w:rPr>
        <w:lastRenderedPageBreak/>
        <w:br/>
        <w:t>34:21</w:t>
      </w:r>
      <w:r>
        <w:rPr>
          <w:rFonts w:ascii="Segoe UI" w:eastAsia="Segoe UI" w:hAnsi="Segoe UI" w:cs="Segoe UI"/>
          <w:color w:val="232330"/>
        </w:rPr>
        <w:br/>
        <w:t xml:space="preserve">Business Case Was ist damit jetzt genau gemeint? Der erhoffte Vorteil, der sich aus so einer Maßnahme eben </w:t>
      </w:r>
      <w:proofErr w:type="gramStart"/>
      <w:r>
        <w:rPr>
          <w:rFonts w:ascii="Segoe UI" w:eastAsia="Segoe UI" w:hAnsi="Segoe UI" w:cs="Segoe UI"/>
          <w:color w:val="232330"/>
        </w:rPr>
        <w:t>ergibt</w:t>
      </w:r>
      <w:proofErr w:type="gramEnd"/>
      <w:r>
        <w:rPr>
          <w:rFonts w:ascii="Segoe UI" w:eastAsia="Segoe UI" w:hAnsi="Segoe UI" w:cs="Segoe UI"/>
          <w:color w:val="232330"/>
        </w:rPr>
        <w:t xml:space="preserve"> okay dann würde ich da sagen 4. Alles klar auf Ebene der Mitarbeitenden die Akzeptanz gegenüber so einer neuen Technologie, die beispielsweise eingesetzt wird, wie jetzt der vollständig elektrische Ofen, den ihr da implementiert habt.</w:t>
      </w:r>
    </w:p>
    <w:p w14:paraId="42FCECA7" w14:textId="77777777" w:rsidR="006B507B" w:rsidRDefault="00CF0CE0">
      <w:pPr>
        <w:spacing w:after="110"/>
      </w:pPr>
      <w:r>
        <w:rPr>
          <w:rFonts w:ascii="Segoe UI" w:eastAsia="Segoe UI" w:hAnsi="Segoe UI" w:cs="Segoe UI"/>
          <w:color w:val="5A5A71"/>
        </w:rPr>
        <w:br/>
        <w:t>34:47</w:t>
      </w:r>
      <w:r>
        <w:rPr>
          <w:rFonts w:ascii="Segoe UI" w:eastAsia="Segoe UI" w:hAnsi="Segoe UI" w:cs="Segoe UI"/>
          <w:color w:val="232330"/>
        </w:rPr>
        <w:br/>
        <w:t xml:space="preserve">Was für einen Einfluss dann auf die, die auf die Transformation hat oder genau oder auf die Einführung von solchen Maßnahmen überhaupt? Ach, ich würde sagen 4, </w:t>
      </w:r>
      <w:proofErr w:type="gramStart"/>
      <w:r>
        <w:rPr>
          <w:rFonts w:ascii="Segoe UI" w:eastAsia="Segoe UI" w:hAnsi="Segoe UI" w:cs="Segoe UI"/>
          <w:color w:val="232330"/>
        </w:rPr>
        <w:t>weil</w:t>
      </w:r>
      <w:proofErr w:type="gramEnd"/>
      <w:r>
        <w:rPr>
          <w:rFonts w:ascii="Segoe UI" w:eastAsia="Segoe UI" w:hAnsi="Segoe UI" w:cs="Segoe UI"/>
          <w:color w:val="232330"/>
        </w:rPr>
        <w:t xml:space="preserve"> im Endeffekt sind die Mitarbeiter dann die, die neue Prozesse oder Technologien ausführen müssen und ja, damit haben sie auch einen sehr hohen Einfluss, Kompetenz damit bitte.</w:t>
      </w:r>
    </w:p>
    <w:p w14:paraId="7C0FAC50" w14:textId="77777777" w:rsidR="006B507B" w:rsidRDefault="00CF0CE0">
      <w:pPr>
        <w:spacing w:after="110"/>
      </w:pPr>
      <w:r>
        <w:rPr>
          <w:rFonts w:ascii="Segoe UI" w:eastAsia="Segoe UI" w:hAnsi="Segoe UI" w:cs="Segoe UI"/>
          <w:color w:val="5A5A71"/>
        </w:rPr>
        <w:br/>
        <w:t>35:16</w:t>
      </w:r>
      <w:r>
        <w:rPr>
          <w:rFonts w:ascii="Segoe UI" w:eastAsia="Segoe UI" w:hAnsi="Segoe UI" w:cs="Segoe UI"/>
          <w:color w:val="232330"/>
        </w:rPr>
        <w:br/>
        <w:t>Ich wollte nur auf die Kompetenz überleiten, alles gut. Ach so, Kompetenz würde ich auch sagen, 3 Kapazität, wahrscheinlich auch 3 Unternehmen hätte ich auch gesagt 3 okay im Bereich der Technologie, die die Offenheit gegenüber Innovation.</w:t>
      </w:r>
    </w:p>
    <w:p w14:paraId="00527D9D" w14:textId="77777777" w:rsidR="006B507B" w:rsidRDefault="00CF0CE0">
      <w:pPr>
        <w:spacing w:after="110"/>
      </w:pPr>
      <w:r>
        <w:rPr>
          <w:rFonts w:ascii="Segoe UI" w:eastAsia="Segoe UI" w:hAnsi="Segoe UI" w:cs="Segoe UI"/>
          <w:color w:val="5A5A71"/>
        </w:rPr>
        <w:br/>
        <w:t>35:44</w:t>
      </w:r>
      <w:r>
        <w:rPr>
          <w:rFonts w:ascii="Segoe UI" w:eastAsia="Segoe UI" w:hAnsi="Segoe UI" w:cs="Segoe UI"/>
          <w:color w:val="232330"/>
        </w:rPr>
        <w:br/>
        <w:t xml:space="preserve">Inwiefern ist das ein relevanter Einfluss? 04 hätte ich gesagt, nicht offen ist Sicherheit auch 4 </w:t>
      </w:r>
      <w:proofErr w:type="spellStart"/>
      <w:r>
        <w:rPr>
          <w:rFonts w:ascii="Segoe UI" w:eastAsia="Segoe UI" w:hAnsi="Segoe UI" w:cs="Segoe UI"/>
          <w:color w:val="232330"/>
        </w:rPr>
        <w:t>diktierbarkeit</w:t>
      </w:r>
      <w:proofErr w:type="spellEnd"/>
      <w:r>
        <w:rPr>
          <w:rFonts w:ascii="Segoe UI" w:eastAsia="Segoe UI" w:hAnsi="Segoe UI" w:cs="Segoe UI"/>
          <w:color w:val="232330"/>
        </w:rPr>
        <w:t xml:space="preserve"> Kompatibilität bestehenden hätte ich gesagt eine 3 und bei Unabhängigkeit auch 3 ja.</w:t>
      </w:r>
    </w:p>
    <w:p w14:paraId="77A9AFF2" w14:textId="77777777" w:rsidR="006B507B" w:rsidRDefault="00CF0CE0">
      <w:pPr>
        <w:spacing w:after="110"/>
      </w:pPr>
      <w:r>
        <w:rPr>
          <w:rFonts w:ascii="Segoe UI" w:eastAsia="Segoe UI" w:hAnsi="Segoe UI" w:cs="Segoe UI"/>
          <w:color w:val="5A5A71"/>
        </w:rPr>
        <w:br/>
        <w:t>36:15</w:t>
      </w:r>
      <w:r>
        <w:rPr>
          <w:rFonts w:ascii="Segoe UI" w:eastAsia="Segoe UI" w:hAnsi="Segoe UI" w:cs="Segoe UI"/>
          <w:color w:val="232330"/>
        </w:rPr>
        <w:br/>
        <w:t xml:space="preserve">Kosten 4, Gewinn 3 wie gesagt, Methoden auch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3. Zeithorizont vielleicht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2 Kommunikation was ist da jetzt mit gemeint? Genau.</w:t>
      </w:r>
    </w:p>
    <w:p w14:paraId="43CFD4CC" w14:textId="77777777" w:rsidR="006B507B" w:rsidRDefault="00CF0CE0">
      <w:pPr>
        <w:spacing w:after="110"/>
      </w:pPr>
      <w:r>
        <w:rPr>
          <w:rFonts w:ascii="Segoe UI" w:eastAsia="Segoe UI" w:hAnsi="Segoe UI" w:cs="Segoe UI"/>
          <w:color w:val="5A5A71"/>
        </w:rPr>
        <w:br/>
        <w:t>36:40</w:t>
      </w:r>
      <w:r>
        <w:rPr>
          <w:rFonts w:ascii="Segoe UI" w:eastAsia="Segoe UI" w:hAnsi="Segoe UI" w:cs="Segoe UI"/>
          <w:color w:val="232330"/>
        </w:rPr>
        <w:br/>
        <w:t>Inwiefern die Kommunikation durch die hierarchischen Ebenen eben diese Transformation beeinflusst, ob das günstig oder hemmt okay also ich denke, das ist schon recht wichtig, muss ich sagen. 3. Okay weitere Faktoren, die möglicherweise eine Rolle spielen können, fällt mir jetzt keiner ein.</w:t>
      </w:r>
    </w:p>
    <w:p w14:paraId="17235DF8" w14:textId="77777777" w:rsidR="006B507B" w:rsidRDefault="00CF0CE0">
      <w:pPr>
        <w:spacing w:after="110"/>
      </w:pPr>
      <w:r>
        <w:rPr>
          <w:rFonts w:ascii="Segoe UI" w:eastAsia="Segoe UI" w:hAnsi="Segoe UI" w:cs="Segoe UI"/>
          <w:color w:val="5A5A71"/>
        </w:rPr>
        <w:br/>
        <w:t>37:10</w:t>
      </w:r>
      <w:r>
        <w:rPr>
          <w:rFonts w:ascii="Segoe UI" w:eastAsia="Segoe UI" w:hAnsi="Segoe UI" w:cs="Segoe UI"/>
          <w:color w:val="232330"/>
        </w:rPr>
        <w:br/>
        <w:t xml:space="preserve">Im Bereich der Regulatorik ja. Gesetz, gesetzliche Ziele, die da festgelegt werden. Wir haben </w:t>
      </w:r>
      <w:proofErr w:type="gramStart"/>
      <w:r>
        <w:rPr>
          <w:rFonts w:ascii="Segoe UI" w:eastAsia="Segoe UI" w:hAnsi="Segoe UI" w:cs="Segoe UI"/>
          <w:color w:val="232330"/>
        </w:rPr>
        <w:t>ja das</w:t>
      </w:r>
      <w:proofErr w:type="gramEnd"/>
      <w:r>
        <w:rPr>
          <w:rFonts w:ascii="Segoe UI" w:eastAsia="Segoe UI" w:hAnsi="Segoe UI" w:cs="Segoe UI"/>
          <w:color w:val="232330"/>
        </w:rPr>
        <w:t xml:space="preserve"> Ziel eben die Emissionen zu reduzieren bis 2030 und dann langfristig auch noch. Inwiefern ist das relevant? Ich schätze sehr </w:t>
      </w:r>
      <w:proofErr w:type="gramStart"/>
      <w:r>
        <w:rPr>
          <w:rFonts w:ascii="Segoe UI" w:eastAsia="Segoe UI" w:hAnsi="Segoe UI" w:cs="Segoe UI"/>
          <w:color w:val="232330"/>
        </w:rPr>
        <w:t xml:space="preserve">ja </w:t>
      </w:r>
      <w:proofErr w:type="spellStart"/>
      <w:r>
        <w:rPr>
          <w:rFonts w:ascii="Segoe UI" w:eastAsia="Segoe UI" w:hAnsi="Segoe UI" w:cs="Segoe UI"/>
          <w:color w:val="232330"/>
        </w:rPr>
        <w:t>ne</w:t>
      </w:r>
      <w:proofErr w:type="spellEnd"/>
      <w:proofErr w:type="gramEnd"/>
      <w:r>
        <w:rPr>
          <w:rFonts w:ascii="Segoe UI" w:eastAsia="Segoe UI" w:hAnsi="Segoe UI" w:cs="Segoe UI"/>
          <w:color w:val="232330"/>
        </w:rPr>
        <w:t xml:space="preserve"> 4 Fördermöglichkeiten.</w:t>
      </w:r>
    </w:p>
    <w:p w14:paraId="42D8ADFD" w14:textId="77777777" w:rsidR="006B507B" w:rsidRDefault="00CF0CE0">
      <w:pPr>
        <w:spacing w:after="110"/>
      </w:pPr>
      <w:r>
        <w:rPr>
          <w:rFonts w:ascii="Segoe UI" w:eastAsia="Segoe UI" w:hAnsi="Segoe UI" w:cs="Segoe UI"/>
          <w:color w:val="5A5A71"/>
        </w:rPr>
        <w:br/>
        <w:t>37:36</w:t>
      </w:r>
      <w:r>
        <w:rPr>
          <w:rFonts w:ascii="Segoe UI" w:eastAsia="Segoe UI" w:hAnsi="Segoe UI" w:cs="Segoe UI"/>
          <w:color w:val="232330"/>
        </w:rPr>
        <w:br/>
        <w:t xml:space="preserve">Sagen ja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3 Handlungsunsicherheit ist natürlich auch sehr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wichtig, dafür würde ich auch sagen 4 Anforderungen an Produkte ja auch 4 Forderungen an Preise vielleicht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3 Förderung an Nachhaltigkeit, vielleicht auch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3.</w:t>
      </w:r>
    </w:p>
    <w:p w14:paraId="0D9793E9" w14:textId="77777777" w:rsidR="006B507B" w:rsidRDefault="00CF0CE0">
      <w:pPr>
        <w:spacing w:after="110"/>
      </w:pPr>
      <w:r>
        <w:rPr>
          <w:rFonts w:ascii="Segoe UI" w:eastAsia="Segoe UI" w:hAnsi="Segoe UI" w:cs="Segoe UI"/>
          <w:color w:val="5A5A71"/>
        </w:rPr>
        <w:br/>
        <w:t>38:06</w:t>
      </w:r>
      <w:r>
        <w:rPr>
          <w:rFonts w:ascii="Segoe UI" w:eastAsia="Segoe UI" w:hAnsi="Segoe UI" w:cs="Segoe UI"/>
          <w:color w:val="232330"/>
        </w:rPr>
        <w:br/>
        <w:t xml:space="preserve">Unternehmensvision hatte ich gesagt, 2 okay bei den Wettbewerbern hätte ich wahrscheinlich überall 3 gesagt. </w:t>
      </w:r>
      <w:proofErr w:type="gramStart"/>
      <w:r>
        <w:rPr>
          <w:rFonts w:ascii="Segoe UI" w:eastAsia="Segoe UI" w:hAnsi="Segoe UI" w:cs="Segoe UI"/>
          <w:color w:val="232330"/>
        </w:rPr>
        <w:t>Hey</w:t>
      </w:r>
      <w:proofErr w:type="gramEnd"/>
      <w:r>
        <w:rPr>
          <w:rFonts w:ascii="Segoe UI" w:eastAsia="Segoe UI" w:hAnsi="Segoe UI" w:cs="Segoe UI"/>
          <w:color w:val="232330"/>
        </w:rPr>
        <w:t xml:space="preserve"> als Entwicklung Energie 4 doch die.co 2 Preise mit 3.</w:t>
      </w:r>
    </w:p>
    <w:p w14:paraId="0B1212B0" w14:textId="77777777" w:rsidR="006B507B" w:rsidRDefault="00CF0CE0">
      <w:pPr>
        <w:spacing w:after="110"/>
      </w:pPr>
      <w:r>
        <w:rPr>
          <w:rFonts w:ascii="Segoe UI" w:eastAsia="Segoe UI" w:hAnsi="Segoe UI" w:cs="Segoe UI"/>
          <w:color w:val="5A5A71"/>
        </w:rPr>
        <w:br/>
        <w:t>38:40</w:t>
      </w:r>
      <w:r>
        <w:rPr>
          <w:rFonts w:ascii="Segoe UI" w:eastAsia="Segoe UI" w:hAnsi="Segoe UI" w:cs="Segoe UI"/>
          <w:color w:val="232330"/>
        </w:rPr>
        <w:br/>
        <w:t xml:space="preserve">Die Beschaffung und Versorgung, da kann ich nie da nicht so viel zu sagen okay dann überspringen </w:t>
      </w:r>
      <w:r>
        <w:rPr>
          <w:rFonts w:ascii="Segoe UI" w:eastAsia="Segoe UI" w:hAnsi="Segoe UI" w:cs="Segoe UI"/>
          <w:color w:val="232330"/>
        </w:rPr>
        <w:lastRenderedPageBreak/>
        <w:t>wir das. Kein Problem, Ruf und ansehen, ja, das ist schon richtig. 3 Möglichkeitsbeteiligung an Projekten hätte ich gesagt 2.</w:t>
      </w:r>
    </w:p>
    <w:p w14:paraId="4F639086" w14:textId="5A986039" w:rsidR="00560C4C" w:rsidRDefault="00CF0CE0" w:rsidP="00560C4C">
      <w:pPr>
        <w:spacing w:after="110"/>
      </w:pPr>
      <w:r>
        <w:rPr>
          <w:rFonts w:ascii="Segoe UI" w:eastAsia="Segoe UI" w:hAnsi="Segoe UI" w:cs="Segoe UI"/>
          <w:color w:val="5A5A71"/>
        </w:rPr>
        <w:br/>
        <w:t>39:04</w:t>
      </w:r>
      <w:r>
        <w:rPr>
          <w:rFonts w:ascii="Segoe UI" w:eastAsia="Segoe UI" w:hAnsi="Segoe UI" w:cs="Segoe UI"/>
          <w:color w:val="232330"/>
        </w:rPr>
        <w:br/>
        <w:t xml:space="preserve">Auch eine 2. Außenwahrnehmung, eine 3 ja und weitere Akteure wollte ich jetzt auch erstmal keine okay prima das das ist schon mal super. Danke für die Bewertung hier dieser Faktoren. </w:t>
      </w:r>
    </w:p>
    <w:p w14:paraId="3781F048" w14:textId="627CB293" w:rsidR="006B507B" w:rsidRDefault="006B507B">
      <w:pPr>
        <w:spacing w:after="110"/>
      </w:pPr>
    </w:p>
    <w:sectPr w:rsidR="006B507B">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B5C407F"/>
    <w:multiLevelType w:val="hybridMultilevel"/>
    <w:tmpl w:val="1FC0711E"/>
    <w:lvl w:ilvl="0" w:tplc="160E63AC">
      <w:start w:val="1"/>
      <w:numFmt w:val="bullet"/>
      <w:lvlText w:val="●"/>
      <w:lvlJc w:val="left"/>
      <w:pPr>
        <w:ind w:left="720" w:hanging="360"/>
      </w:pPr>
    </w:lvl>
    <w:lvl w:ilvl="1" w:tplc="3696A060">
      <w:start w:val="1"/>
      <w:numFmt w:val="bullet"/>
      <w:lvlText w:val="○"/>
      <w:lvlJc w:val="left"/>
      <w:pPr>
        <w:ind w:left="1440" w:hanging="360"/>
      </w:pPr>
    </w:lvl>
    <w:lvl w:ilvl="2" w:tplc="1038BB7A">
      <w:start w:val="1"/>
      <w:numFmt w:val="bullet"/>
      <w:lvlText w:val="■"/>
      <w:lvlJc w:val="left"/>
      <w:pPr>
        <w:ind w:left="2160" w:hanging="360"/>
      </w:pPr>
    </w:lvl>
    <w:lvl w:ilvl="3" w:tplc="AEA698E4">
      <w:start w:val="1"/>
      <w:numFmt w:val="bullet"/>
      <w:lvlText w:val="●"/>
      <w:lvlJc w:val="left"/>
      <w:pPr>
        <w:ind w:left="2880" w:hanging="360"/>
      </w:pPr>
    </w:lvl>
    <w:lvl w:ilvl="4" w:tplc="1066A02C">
      <w:start w:val="1"/>
      <w:numFmt w:val="bullet"/>
      <w:lvlText w:val="○"/>
      <w:lvlJc w:val="left"/>
      <w:pPr>
        <w:ind w:left="3600" w:hanging="360"/>
      </w:pPr>
    </w:lvl>
    <w:lvl w:ilvl="5" w:tplc="6A5CB124">
      <w:start w:val="1"/>
      <w:numFmt w:val="bullet"/>
      <w:lvlText w:val="■"/>
      <w:lvlJc w:val="left"/>
      <w:pPr>
        <w:ind w:left="4320" w:hanging="360"/>
      </w:pPr>
    </w:lvl>
    <w:lvl w:ilvl="6" w:tplc="658AE020">
      <w:start w:val="1"/>
      <w:numFmt w:val="bullet"/>
      <w:lvlText w:val="●"/>
      <w:lvlJc w:val="left"/>
      <w:pPr>
        <w:ind w:left="5040" w:hanging="360"/>
      </w:pPr>
    </w:lvl>
    <w:lvl w:ilvl="7" w:tplc="F0327564">
      <w:start w:val="1"/>
      <w:numFmt w:val="bullet"/>
      <w:lvlText w:val="●"/>
      <w:lvlJc w:val="left"/>
      <w:pPr>
        <w:ind w:left="5760" w:hanging="360"/>
      </w:pPr>
    </w:lvl>
    <w:lvl w:ilvl="8" w:tplc="07A8F80E">
      <w:start w:val="1"/>
      <w:numFmt w:val="bullet"/>
      <w:lvlText w:val="●"/>
      <w:lvlJc w:val="left"/>
      <w:pPr>
        <w:ind w:left="6480" w:hanging="360"/>
      </w:pPr>
    </w:lvl>
  </w:abstractNum>
  <w:num w:numId="1" w16cid:durableId="1685277549">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07B"/>
    <w:rsid w:val="00212811"/>
    <w:rsid w:val="004C5369"/>
    <w:rsid w:val="00560C4C"/>
    <w:rsid w:val="006B507B"/>
    <w:rsid w:val="00812D51"/>
    <w:rsid w:val="00847833"/>
    <w:rsid w:val="00860872"/>
    <w:rsid w:val="00CF0C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4123D"/>
  <w15:docId w15:val="{521DDBDF-6F38-464F-A64B-848219662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uiPriority w:val="9"/>
    <w:qFormat/>
    <w:pPr>
      <w:outlineLvl w:val="0"/>
    </w:pPr>
    <w:rPr>
      <w:color w:val="2E74B5"/>
      <w:sz w:val="32"/>
      <w:szCs w:val="32"/>
    </w:rPr>
  </w:style>
  <w:style w:type="paragraph" w:styleId="berschrift2">
    <w:name w:val="heading 2"/>
    <w:uiPriority w:val="9"/>
    <w:semiHidden/>
    <w:unhideWhenUsed/>
    <w:qFormat/>
    <w:pPr>
      <w:outlineLvl w:val="1"/>
    </w:pPr>
    <w:rPr>
      <w:color w:val="2E74B5"/>
      <w:sz w:val="26"/>
      <w:szCs w:val="26"/>
    </w:rPr>
  </w:style>
  <w:style w:type="paragraph" w:styleId="berschrift3">
    <w:name w:val="heading 3"/>
    <w:uiPriority w:val="9"/>
    <w:semiHidden/>
    <w:unhideWhenUsed/>
    <w:qFormat/>
    <w:pPr>
      <w:outlineLvl w:val="2"/>
    </w:pPr>
    <w:rPr>
      <w:color w:val="1F4D78"/>
      <w:sz w:val="24"/>
      <w:szCs w:val="24"/>
    </w:rPr>
  </w:style>
  <w:style w:type="paragraph" w:styleId="berschrift4">
    <w:name w:val="heading 4"/>
    <w:uiPriority w:val="9"/>
    <w:semiHidden/>
    <w:unhideWhenUsed/>
    <w:qFormat/>
    <w:pPr>
      <w:outlineLvl w:val="3"/>
    </w:pPr>
    <w:rPr>
      <w:i/>
      <w:iCs/>
      <w:color w:val="2E74B5"/>
    </w:rPr>
  </w:style>
  <w:style w:type="paragraph" w:styleId="berschrift5">
    <w:name w:val="heading 5"/>
    <w:uiPriority w:val="9"/>
    <w:semiHidden/>
    <w:unhideWhenUsed/>
    <w:qFormat/>
    <w:pPr>
      <w:outlineLvl w:val="4"/>
    </w:pPr>
    <w:rPr>
      <w:color w:val="2E74B5"/>
    </w:rPr>
  </w:style>
  <w:style w:type="paragraph" w:styleId="berschrift6">
    <w:name w:val="heading 6"/>
    <w:uiPriority w:val="9"/>
    <w:semiHidden/>
    <w:unhideWhenUsed/>
    <w:qFormat/>
    <w:pPr>
      <w:outlineLvl w:val="5"/>
    </w:pPr>
    <w:rPr>
      <w:color w:val="1F4D7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uiPriority w:val="10"/>
    <w:qFormat/>
    <w:rPr>
      <w:sz w:val="56"/>
      <w:szCs w:val="56"/>
    </w:rPr>
  </w:style>
  <w:style w:type="paragraph" w:customStyle="1" w:styleId="Fett1">
    <w:name w:val="Fett1"/>
    <w:qFormat/>
    <w:rPr>
      <w:b/>
      <w:bCs/>
    </w:rPr>
  </w:style>
  <w:style w:type="paragraph" w:styleId="Listenabsatz">
    <w:name w:val="List Paragraph"/>
    <w:qFormat/>
  </w:style>
  <w:style w:type="character" w:styleId="Hyperlink">
    <w:name w:val="Hyperlink"/>
    <w:uiPriority w:val="99"/>
    <w:unhideWhenUsed/>
    <w:rPr>
      <w:color w:val="0563C1"/>
      <w:u w:val="single"/>
    </w:rPr>
  </w:style>
  <w:style w:type="character" w:styleId="Funotenzeichen">
    <w:name w:val="footnote reference"/>
    <w:uiPriority w:val="99"/>
    <w:semiHidden/>
    <w:unhideWhenUsed/>
    <w:rPr>
      <w:vertAlign w:val="superscript"/>
    </w:rPr>
  </w:style>
  <w:style w:type="paragraph" w:styleId="Funotentext">
    <w:name w:val="footnote text"/>
    <w:link w:val="FunotentextZchn"/>
    <w:uiPriority w:val="99"/>
    <w:semiHidden/>
    <w:unhideWhenUsed/>
  </w:style>
  <w:style w:type="character" w:customStyle="1" w:styleId="FunotentextZchn">
    <w:name w:val="Fußnotentext Zchn"/>
    <w:link w:val="Funoten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1101</Words>
  <Characters>6942</Characters>
  <Application>Microsoft Office Word</Application>
  <DocSecurity>0</DocSecurity>
  <Lines>57</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Bode, Niklas</cp:lastModifiedBy>
  <cp:revision>4</cp:revision>
  <dcterms:created xsi:type="dcterms:W3CDTF">2025-07-25T12:40:00Z</dcterms:created>
  <dcterms:modified xsi:type="dcterms:W3CDTF">2026-02-05T10:39:00Z</dcterms:modified>
</cp:coreProperties>
</file>